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7C" w:rsidRDefault="002D6C7C" w:rsidP="002D6C7C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КГУ «Днепропетровская средняя школа»</w:t>
      </w: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2D6C7C" w:rsidRPr="002D6C7C" w:rsidRDefault="002D6C7C" w:rsidP="002D6C7C">
      <w:pPr>
        <w:pStyle w:val="a3"/>
        <w:jc w:val="center"/>
        <w:rPr>
          <w:rFonts w:ascii="Times New Roman" w:hAnsi="Times New Roman" w:cs="Times New Roman"/>
          <w:iCs/>
          <w:sz w:val="28"/>
        </w:rPr>
      </w:pPr>
      <w:r w:rsidRPr="002D6C7C">
        <w:rPr>
          <w:rFonts w:ascii="Times New Roman" w:hAnsi="Times New Roman" w:cs="Times New Roman"/>
          <w:b/>
          <w:bCs/>
          <w:iCs/>
          <w:sz w:val="28"/>
        </w:rPr>
        <w:t>Выступление на общешкольном родительском собрании</w:t>
      </w: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Подготовила: зам. директора по ВР </w:t>
      </w:r>
      <w:proofErr w:type="spellStart"/>
      <w:r>
        <w:rPr>
          <w:rFonts w:ascii="Times New Roman" w:hAnsi="Times New Roman" w:cs="Times New Roman"/>
          <w:iCs/>
          <w:sz w:val="28"/>
        </w:rPr>
        <w:t>Искакова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Г.Е.</w:t>
      </w: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Pr="002D6C7C" w:rsidRDefault="002D6C7C" w:rsidP="002D6C7C">
      <w:pPr>
        <w:pStyle w:val="a3"/>
        <w:jc w:val="right"/>
        <w:rPr>
          <w:rFonts w:ascii="Times New Roman" w:hAnsi="Times New Roman" w:cs="Times New Roman"/>
          <w:iCs/>
          <w:sz w:val="28"/>
        </w:rPr>
      </w:pPr>
    </w:p>
    <w:p w:rsidR="002D6C7C" w:rsidRPr="002D6C7C" w:rsidRDefault="002D6C7C" w:rsidP="002D6C7C">
      <w:pPr>
        <w:pStyle w:val="a3"/>
        <w:jc w:val="center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i/>
          <w:iCs/>
          <w:sz w:val="28"/>
        </w:rPr>
        <w:lastRenderedPageBreak/>
        <w:t>Уважаемые родители!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Тема нашего собрания «Профилактика наркомании среди подростков». В самом начале нашего собрания разрешите мне рассказать вам одну легенду, которая позволит нам расставить все точки над i.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«Путник, идущий вдоль реки, услышал отчаянные детские крики. Подбежав к берегу, он увидел в реке тонущих детей и бросился их спасать. Заметив проходящего мимо человека, он стал звать его на помощь. Тот стал помогать тем, кто еще держался на плаву. Увидев третьего путника, они позвали и его на помощь</w:t>
      </w:r>
      <w:proofErr w:type="gramStart"/>
      <w:r w:rsidRPr="002D6C7C">
        <w:rPr>
          <w:rFonts w:ascii="Times New Roman" w:hAnsi="Times New Roman" w:cs="Times New Roman"/>
          <w:sz w:val="28"/>
        </w:rPr>
        <w:t>… Н</w:t>
      </w:r>
      <w:proofErr w:type="gramEnd"/>
      <w:r w:rsidRPr="002D6C7C">
        <w:rPr>
          <w:rFonts w:ascii="Times New Roman" w:hAnsi="Times New Roman" w:cs="Times New Roman"/>
          <w:sz w:val="28"/>
        </w:rPr>
        <w:t>о он, не обращая внимания на призывы, ускорил шаги…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«Разве тебе безразлична судьба детей?»- спросили спасатели.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Третий путник им ответил: «Я вижу, что вы вдвоем справляетесь. Я добегу до поворота, узнаю, почему дети попадают в реку, и постараюсь предотвратить это».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 xml:space="preserve">Эта притча иллюстрирует возможные подходы к решению проблемы наркомании. Можно спасать «тонущих» детей, строя лечебницы и реабилитационные центры, воевать с </w:t>
      </w:r>
      <w:proofErr w:type="spellStart"/>
      <w:r w:rsidRPr="002D6C7C">
        <w:rPr>
          <w:rFonts w:ascii="Times New Roman" w:hAnsi="Times New Roman" w:cs="Times New Roman"/>
          <w:sz w:val="28"/>
        </w:rPr>
        <w:t>наркодельцами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. Заниматься этим </w:t>
      </w:r>
      <w:proofErr w:type="gramStart"/>
      <w:r w:rsidRPr="002D6C7C">
        <w:rPr>
          <w:rFonts w:ascii="Times New Roman" w:hAnsi="Times New Roman" w:cs="Times New Roman"/>
          <w:sz w:val="28"/>
        </w:rPr>
        <w:t>должны</w:t>
      </w:r>
      <w:proofErr w:type="gramEnd"/>
      <w:r w:rsidRPr="002D6C7C">
        <w:rPr>
          <w:rFonts w:ascii="Times New Roman" w:hAnsi="Times New Roman" w:cs="Times New Roman"/>
          <w:sz w:val="28"/>
        </w:rPr>
        <w:t xml:space="preserve"> и занимаются профессионалы. Задача педагогов и родителей – «добежать до поворота реки и не дать детям упасть в воду», то есть заниматься своим делом – профилактикой.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Так что же такое наркомания? </w:t>
      </w:r>
      <w:r w:rsidRPr="002D6C7C">
        <w:rPr>
          <w:rFonts w:ascii="Times New Roman" w:hAnsi="Times New Roman" w:cs="Times New Roman"/>
          <w:b/>
          <w:bCs/>
          <w:sz w:val="28"/>
        </w:rPr>
        <w:t>Наркомания</w:t>
      </w:r>
      <w:r w:rsidRPr="002D6C7C">
        <w:rPr>
          <w:rFonts w:ascii="Times New Roman" w:hAnsi="Times New Roman" w:cs="Times New Roman"/>
          <w:sz w:val="28"/>
        </w:rPr>
        <w:t> – это болезненное пристрастие к наркотическим средствам, лекарствам, таблеткам.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i/>
          <w:iCs/>
          <w:sz w:val="28"/>
        </w:rPr>
        <w:t xml:space="preserve">Рассмотрим понятие «наркотики». В переводе с </w:t>
      </w:r>
      <w:proofErr w:type="gramStart"/>
      <w:r w:rsidRPr="002D6C7C">
        <w:rPr>
          <w:rFonts w:ascii="Times New Roman" w:hAnsi="Times New Roman" w:cs="Times New Roman"/>
          <w:i/>
          <w:iCs/>
          <w:sz w:val="28"/>
        </w:rPr>
        <w:t>греческого</w:t>
      </w:r>
      <w:proofErr w:type="gramEnd"/>
      <w:r w:rsidRPr="002D6C7C">
        <w:rPr>
          <w:rFonts w:ascii="Times New Roman" w:hAnsi="Times New Roman" w:cs="Times New Roman"/>
          <w:i/>
          <w:iCs/>
          <w:sz w:val="28"/>
        </w:rPr>
        <w:t xml:space="preserve"> – приводящий в оцепенение, одурманивающий. Существует большое количество разнообразных веществ, которые активно действуют на нервную систему, психику человека.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b/>
          <w:bCs/>
          <w:sz w:val="28"/>
        </w:rPr>
        <w:t>Вот наиболее часто встречающиеся: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b/>
          <w:bCs/>
          <w:sz w:val="28"/>
        </w:rPr>
        <w:t xml:space="preserve">1. </w:t>
      </w:r>
      <w:proofErr w:type="spellStart"/>
      <w:r w:rsidRPr="002D6C7C">
        <w:rPr>
          <w:rFonts w:ascii="Times New Roman" w:hAnsi="Times New Roman" w:cs="Times New Roman"/>
          <w:b/>
          <w:bCs/>
          <w:sz w:val="28"/>
        </w:rPr>
        <w:t>Психоделики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 – вещества вызывающие психоделические состояния. При этих состояниях возникают зрительные и слуховые галлюцинации, изменение в восприятии собственного тела, пространства. </w:t>
      </w:r>
      <w:proofErr w:type="gramStart"/>
      <w:r w:rsidRPr="002D6C7C">
        <w:rPr>
          <w:rFonts w:ascii="Times New Roman" w:hAnsi="Times New Roman" w:cs="Times New Roman"/>
          <w:sz w:val="28"/>
        </w:rPr>
        <w:t xml:space="preserve">К таки веществам относятся: гашиш, марихуана (синонимы: </w:t>
      </w:r>
      <w:proofErr w:type="spellStart"/>
      <w:r w:rsidRPr="002D6C7C">
        <w:rPr>
          <w:rFonts w:ascii="Times New Roman" w:hAnsi="Times New Roman" w:cs="Times New Roman"/>
          <w:sz w:val="28"/>
        </w:rPr>
        <w:t>анаша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, травка, курево, </w:t>
      </w:r>
      <w:proofErr w:type="spellStart"/>
      <w:r w:rsidRPr="002D6C7C">
        <w:rPr>
          <w:rFonts w:ascii="Times New Roman" w:hAnsi="Times New Roman" w:cs="Times New Roman"/>
          <w:sz w:val="28"/>
        </w:rPr>
        <w:t>харас</w:t>
      </w:r>
      <w:proofErr w:type="spellEnd"/>
      <w:r w:rsidRPr="002D6C7C">
        <w:rPr>
          <w:rFonts w:ascii="Times New Roman" w:hAnsi="Times New Roman" w:cs="Times New Roman"/>
          <w:sz w:val="28"/>
        </w:rPr>
        <w:t>).</w:t>
      </w:r>
      <w:proofErr w:type="gramEnd"/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b/>
          <w:bCs/>
          <w:sz w:val="28"/>
        </w:rPr>
        <w:t>Симптомы:</w:t>
      </w:r>
      <w:r w:rsidRPr="002D6C7C">
        <w:rPr>
          <w:rFonts w:ascii="Times New Roman" w:hAnsi="Times New Roman" w:cs="Times New Roman"/>
          <w:sz w:val="28"/>
        </w:rPr>
        <w:t> сонливость, бессвязность мыслей, зрачки глаз расширены, отсутствует координация движения, тяга к сладкому, повышенный аппетит, слабо выраженные галлюцинации.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Внешние признаки: красные отеки под глазами, сильный запах жженых листьев, мелкие семена в складках одежды и швах карманов, наличие папиросной бумаги, обесцвеченная кожа на пальцах.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 xml:space="preserve">К группе </w:t>
      </w:r>
      <w:proofErr w:type="spellStart"/>
      <w:r w:rsidRPr="002D6C7C">
        <w:rPr>
          <w:rFonts w:ascii="Times New Roman" w:hAnsi="Times New Roman" w:cs="Times New Roman"/>
          <w:sz w:val="28"/>
        </w:rPr>
        <w:t>психоделиков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 также относятся и галлюциногены. К ним относятся ЛСД, </w:t>
      </w:r>
      <w:proofErr w:type="spellStart"/>
      <w:r w:rsidRPr="002D6C7C">
        <w:rPr>
          <w:rFonts w:ascii="Times New Roman" w:hAnsi="Times New Roman" w:cs="Times New Roman"/>
          <w:sz w:val="28"/>
        </w:rPr>
        <w:t>мескалин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D6C7C">
        <w:rPr>
          <w:rFonts w:ascii="Times New Roman" w:hAnsi="Times New Roman" w:cs="Times New Roman"/>
          <w:sz w:val="28"/>
        </w:rPr>
        <w:t>псилоцибин</w:t>
      </w:r>
      <w:proofErr w:type="spellEnd"/>
      <w:r w:rsidRPr="002D6C7C">
        <w:rPr>
          <w:rFonts w:ascii="Times New Roman" w:hAnsi="Times New Roman" w:cs="Times New Roman"/>
          <w:sz w:val="28"/>
        </w:rPr>
        <w:t>. Их прием усиливает тревожность, возникают приступы паники, сильные галлюцинации.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b/>
          <w:bCs/>
          <w:sz w:val="28"/>
        </w:rPr>
        <w:t>2. Стимуляторы.</w:t>
      </w:r>
      <w:r w:rsidRPr="002D6C7C">
        <w:rPr>
          <w:rFonts w:ascii="Times New Roman" w:hAnsi="Times New Roman" w:cs="Times New Roman"/>
          <w:sz w:val="28"/>
        </w:rPr>
        <w:t> К ним относятся кокаин, некоторые медицинские препараты (</w:t>
      </w:r>
      <w:proofErr w:type="spellStart"/>
      <w:r w:rsidRPr="002D6C7C">
        <w:rPr>
          <w:rFonts w:ascii="Times New Roman" w:hAnsi="Times New Roman" w:cs="Times New Roman"/>
          <w:sz w:val="28"/>
        </w:rPr>
        <w:t>эфедрон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D6C7C">
        <w:rPr>
          <w:rFonts w:ascii="Times New Roman" w:hAnsi="Times New Roman" w:cs="Times New Roman"/>
          <w:sz w:val="28"/>
        </w:rPr>
        <w:t>перветин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2D6C7C">
        <w:rPr>
          <w:rFonts w:ascii="Times New Roman" w:hAnsi="Times New Roman" w:cs="Times New Roman"/>
          <w:sz w:val="28"/>
        </w:rPr>
        <w:t>экстази</w:t>
      </w:r>
      <w:proofErr w:type="spellEnd"/>
      <w:r w:rsidRPr="002D6C7C">
        <w:rPr>
          <w:rFonts w:ascii="Times New Roman" w:hAnsi="Times New Roman" w:cs="Times New Roman"/>
          <w:sz w:val="28"/>
        </w:rPr>
        <w:t>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 xml:space="preserve">При употреблении кокаина наблюдаются следующие симптомы: повышенное артериальное давление, потеря болевых ощущений, чувство превосходства, ощущение неуязвимости, повышенная активность, отсутствие чувства </w:t>
      </w:r>
      <w:r w:rsidRPr="002D6C7C">
        <w:rPr>
          <w:rFonts w:ascii="Times New Roman" w:hAnsi="Times New Roman" w:cs="Times New Roman"/>
          <w:sz w:val="28"/>
        </w:rPr>
        <w:lastRenderedPageBreak/>
        <w:t>усталости. Внешние признаки: наличие белого кристаллического порошка в маленьких пластиковых пакетиках, гиперемия слизистой оболочки носа.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При употреблении медицинских препаратов (</w:t>
      </w:r>
      <w:proofErr w:type="spellStart"/>
      <w:r w:rsidRPr="002D6C7C">
        <w:rPr>
          <w:rFonts w:ascii="Times New Roman" w:hAnsi="Times New Roman" w:cs="Times New Roman"/>
          <w:sz w:val="28"/>
        </w:rPr>
        <w:t>эфедрон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D6C7C">
        <w:rPr>
          <w:rFonts w:ascii="Times New Roman" w:hAnsi="Times New Roman" w:cs="Times New Roman"/>
          <w:sz w:val="28"/>
        </w:rPr>
        <w:t>перветин</w:t>
      </w:r>
      <w:proofErr w:type="spellEnd"/>
      <w:r w:rsidRPr="002D6C7C">
        <w:rPr>
          <w:rFonts w:ascii="Times New Roman" w:hAnsi="Times New Roman" w:cs="Times New Roman"/>
          <w:sz w:val="28"/>
        </w:rPr>
        <w:t>) возможны вспышки агрессии, гнева, бурные истерики.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D6C7C">
        <w:rPr>
          <w:rFonts w:ascii="Times New Roman" w:hAnsi="Times New Roman" w:cs="Times New Roman"/>
          <w:i/>
          <w:iCs/>
          <w:sz w:val="28"/>
        </w:rPr>
        <w:t>Экстази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 – синтетический наркотик, приводит к нарушению водного баланса, усиливает потребность в двигательной активности. Поэтому подростки часто употребляют </w:t>
      </w:r>
      <w:proofErr w:type="spellStart"/>
      <w:r w:rsidRPr="002D6C7C">
        <w:rPr>
          <w:rFonts w:ascii="Times New Roman" w:hAnsi="Times New Roman" w:cs="Times New Roman"/>
          <w:sz w:val="28"/>
        </w:rPr>
        <w:t>экстази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 как дополнительный заряд энергии на дискотеках, чтобы танцевать всю ночь. Большинство молодежи, употребляющей </w:t>
      </w:r>
      <w:proofErr w:type="spellStart"/>
      <w:r w:rsidRPr="002D6C7C">
        <w:rPr>
          <w:rFonts w:ascii="Times New Roman" w:hAnsi="Times New Roman" w:cs="Times New Roman"/>
          <w:sz w:val="28"/>
        </w:rPr>
        <w:t>экстази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 имеет слабо тренированное сердце, в </w:t>
      </w:r>
      <w:proofErr w:type="gramStart"/>
      <w:r w:rsidRPr="002D6C7C">
        <w:rPr>
          <w:rFonts w:ascii="Times New Roman" w:hAnsi="Times New Roman" w:cs="Times New Roman"/>
          <w:sz w:val="28"/>
        </w:rPr>
        <w:t>связи</w:t>
      </w:r>
      <w:proofErr w:type="gramEnd"/>
      <w:r w:rsidRPr="002D6C7C">
        <w:rPr>
          <w:rFonts w:ascii="Times New Roman" w:hAnsi="Times New Roman" w:cs="Times New Roman"/>
          <w:sz w:val="28"/>
        </w:rPr>
        <w:t xml:space="preserve"> с чем возрастает количество смертей от сердечного приступа.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i/>
          <w:iCs/>
          <w:sz w:val="28"/>
        </w:rPr>
        <w:t>Героин, морфий, кодеин</w:t>
      </w:r>
      <w:r w:rsidRPr="002D6C7C">
        <w:rPr>
          <w:rFonts w:ascii="Times New Roman" w:hAnsi="Times New Roman" w:cs="Times New Roman"/>
          <w:sz w:val="28"/>
        </w:rPr>
        <w:t>. Их употребление сопутствуется следующими симптомами: ступор, сонливость, следы уколов, водянистые глаза, пятна крови на рукавах рубашки, насморк. Внешние признаки: наличие иглы или шприца для подкожных инъекций, матерчатого жгута, бечевки, веревки, ремня, обожжённых крышек от бутылок или ложки, прозрачных пакетов.</w:t>
      </w:r>
    </w:p>
    <w:p w:rsid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r w:rsidRPr="002D6C7C">
        <w:rPr>
          <w:rFonts w:ascii="Times New Roman" w:hAnsi="Times New Roman" w:cs="Times New Roman"/>
          <w:sz w:val="28"/>
        </w:rPr>
        <w:t>Употребление </w:t>
      </w:r>
      <w:proofErr w:type="spellStart"/>
      <w:r w:rsidRPr="002D6C7C">
        <w:rPr>
          <w:rFonts w:ascii="Times New Roman" w:hAnsi="Times New Roman" w:cs="Times New Roman"/>
          <w:i/>
          <w:iCs/>
          <w:sz w:val="28"/>
        </w:rPr>
        <w:t>крэка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 сопровождается коротким периодом эйфории, сменяющимся депрессией, </w:t>
      </w:r>
      <w:proofErr w:type="spellStart"/>
      <w:r>
        <w:rPr>
          <w:rFonts w:ascii="Times New Roman" w:hAnsi="Times New Roman" w:cs="Times New Roman"/>
          <w:sz w:val="28"/>
        </w:rPr>
        <w:t>гипер</w:t>
      </w:r>
      <w:r w:rsidRPr="002D6C7C">
        <w:rPr>
          <w:rFonts w:ascii="Times New Roman" w:hAnsi="Times New Roman" w:cs="Times New Roman"/>
          <w:sz w:val="28"/>
        </w:rPr>
        <w:t>активностью</w:t>
      </w:r>
      <w:proofErr w:type="spellEnd"/>
      <w:r w:rsidRPr="002D6C7C">
        <w:rPr>
          <w:rFonts w:ascii="Times New Roman" w:hAnsi="Times New Roman" w:cs="Times New Roman"/>
          <w:sz w:val="28"/>
        </w:rPr>
        <w:t xml:space="preserve"> на начальных стадиях, апатичностью, непрекращающимся насморком. </w:t>
      </w:r>
    </w:p>
    <w:p w:rsidR="002D6C7C" w:rsidRPr="002D6C7C" w:rsidRDefault="002D6C7C" w:rsidP="002D6C7C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D6C7C">
        <w:rPr>
          <w:rFonts w:ascii="Times New Roman" w:hAnsi="Times New Roman" w:cs="Times New Roman"/>
          <w:sz w:val="28"/>
        </w:rPr>
        <w:t>Внешние признаки: наличие небольших камнеподобных кусков в стеклянных пузырьках или полиэтиленовых пакетах, небольших ширмочек, свечей, бритвенных лезвий.</w:t>
      </w:r>
    </w:p>
    <w:p w:rsidR="00B55531" w:rsidRPr="002D6C7C" w:rsidRDefault="00B55531" w:rsidP="002D6C7C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B55531" w:rsidRPr="002D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C"/>
    <w:rsid w:val="002D6C7C"/>
    <w:rsid w:val="00B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1</cp:revision>
  <dcterms:created xsi:type="dcterms:W3CDTF">2018-06-07T10:03:00Z</dcterms:created>
  <dcterms:modified xsi:type="dcterms:W3CDTF">2018-06-07T10:08:00Z</dcterms:modified>
</cp:coreProperties>
</file>